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2F" w:rsidRPr="004552E1" w:rsidRDefault="009F3E34" w:rsidP="00586D2F">
      <w:pPr>
        <w:shd w:val="clear" w:color="auto" w:fill="FFFFFF"/>
        <w:rPr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3691891</wp:posOffset>
                </wp:positionH>
                <wp:positionV relativeFrom="paragraph">
                  <wp:posOffset>1080135</wp:posOffset>
                </wp:positionV>
                <wp:extent cx="2476500" cy="438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E34" w:rsidRPr="009F3E34" w:rsidRDefault="001F6016">
                            <w:pPr>
                              <w:rPr>
                                <w:rFonts w:ascii="a_AvanteBs" w:hAnsi="a_AvanteBs"/>
                                <w:b/>
                                <w:caps/>
                                <w:color w:val="4F6228" w:themeColor="accent3" w:themeShade="80"/>
                                <w:sz w:val="30"/>
                              </w:rPr>
                            </w:pPr>
                            <w:r>
                              <w:rPr>
                                <w:rFonts w:ascii="a_AvanteBs" w:hAnsi="a_AvanteBs"/>
                                <w:b/>
                                <w:caps/>
                                <w:color w:val="4F6228" w:themeColor="accent3" w:themeShade="80"/>
                                <w:sz w:val="30"/>
                              </w:rPr>
                              <w:t xml:space="preserve">      </w:t>
                            </w:r>
                            <w:r w:rsidR="009F3E34" w:rsidRPr="009F3E34">
                              <w:rPr>
                                <w:rFonts w:ascii="a_AvanteBs" w:hAnsi="a_AvanteBs"/>
                                <w:b/>
                                <w:caps/>
                                <w:color w:val="4F6228" w:themeColor="accent3" w:themeShade="80"/>
                                <w:sz w:val="30"/>
                              </w:rPr>
                              <w:t>Пресс - релиз</w:t>
                            </w:r>
                          </w:p>
                          <w:p w:rsidR="001F6016" w:rsidRDefault="001F6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0.7pt;margin-top:85.05pt;width:19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mJkgIAAA8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TPN5rNpDCYKtuzZIpkG6SJSHE9r&#10;Y90LplrkJyU2oHxAJ7tb64AHuB5dQvRK8GrFhQgLs1lfC4N2BKpkFT5PHY7YsZuQ3lkqf2wwDzsQ&#10;JNzhbT7coPpDnqRZfJXmk9VsMZ9kq2w6yefxYhIn+VU+i7M8u1l99gEmWdHwqmLylkt2rMAk+zuF&#10;D70w1E6oQdSVOJ+m00GicfR2TDIO359IttxBQwrelnhxciKFF/a5rIA2KRzhYphHP4cfUgY5OP5D&#10;VkIZeOWHGnD9ugcUXxtrVd1DQRgFeoG08IrApFHmE0YddGSJ7cctMQwj8VJCUeVJlvkWDotsOk9h&#10;YcaW9dhCJAWoEjuMhum1G9p+qw3fNHDTUMZSXUIh1jzUyGNUQMEvoOsCmcML4dt6vA5ej+/Y8gcA&#10;AAD//wMAUEsDBBQABgAIAAAAIQDC3SaT3wAAAAsBAAAPAAAAZHJzL2Rvd25yZXYueG1sTI/BbsIw&#10;DIbvk/YOkZF2mUZaBpR2TdE2adOuMB7AbUJb0ThVE2h5+5nTONr/p9+f8+1kO3Exg28dKYjnEQhD&#10;ldMt1QoOv18vGxA+IGnsHBkFV+NhWzw+5JhpN9LOXPahFlxCPkMFTQh9JqWvGmPRz11viLOjGywG&#10;Hoda6gFHLredXETRWlpsiS802JvPxlSn/dkqOP6Mz6t0LL/DIdkt1x/YJqW7KvU0m97fQAQzhX8Y&#10;bvqsDgU7le5M2otOwWoTLxnlIIliEEykyW1TKli8pjHIIpf3PxR/AAAA//8DAFBLAQItABQABgAI&#10;AAAAIQC2gziS/gAAAOEBAAATAAAAAAAAAAAAAAAAAAAAAABbQ29udGVudF9UeXBlc10ueG1sUEsB&#10;Ai0AFAAGAAgAAAAhADj9If/WAAAAlAEAAAsAAAAAAAAAAAAAAAAALwEAAF9yZWxzLy5yZWxzUEsB&#10;Ai0AFAAGAAgAAAAhAJ/QOYmSAgAADwUAAA4AAAAAAAAAAAAAAAAALgIAAGRycy9lMm9Eb2MueG1s&#10;UEsBAi0AFAAGAAgAAAAhAMLdJpPfAAAACwEAAA8AAAAAAAAAAAAAAAAA7AQAAGRycy9kb3ducmV2&#10;LnhtbFBLBQYAAAAABAAEAPMAAAD4BQAAAAA=&#10;" stroked="f">
                <v:textbox>
                  <w:txbxContent>
                    <w:p w:rsidR="009F3E34" w:rsidRPr="009F3E34" w:rsidRDefault="001F6016">
                      <w:pPr>
                        <w:rPr>
                          <w:rFonts w:ascii="a_AvanteBs" w:hAnsi="a_AvanteBs"/>
                          <w:b/>
                          <w:caps/>
                          <w:color w:val="4F6228" w:themeColor="accent3" w:themeShade="80"/>
                          <w:sz w:val="30"/>
                        </w:rPr>
                      </w:pPr>
                      <w:r>
                        <w:rPr>
                          <w:rFonts w:ascii="a_AvanteBs" w:hAnsi="a_AvanteBs"/>
                          <w:b/>
                          <w:caps/>
                          <w:color w:val="4F6228" w:themeColor="accent3" w:themeShade="80"/>
                          <w:sz w:val="30"/>
                        </w:rPr>
                        <w:t xml:space="preserve">      </w:t>
                      </w:r>
                      <w:r w:rsidR="009F3E34" w:rsidRPr="009F3E34">
                        <w:rPr>
                          <w:rFonts w:ascii="a_AvanteBs" w:hAnsi="a_AvanteBs"/>
                          <w:b/>
                          <w:caps/>
                          <w:color w:val="4F6228" w:themeColor="accent3" w:themeShade="80"/>
                          <w:sz w:val="30"/>
                        </w:rPr>
                        <w:t>Пресс - релиз</w:t>
                      </w:r>
                    </w:p>
                    <w:p w:rsidR="001F6016" w:rsidRDefault="001F6016"/>
                  </w:txbxContent>
                </v:textbox>
              </v:shape>
            </w:pict>
          </mc:Fallback>
        </mc:AlternateContent>
      </w:r>
      <w:r w:rsidR="007E6E15">
        <w:rPr>
          <w:noProof/>
        </w:rPr>
        <w:drawing>
          <wp:inline distT="0" distB="0" distL="0" distR="0" wp14:anchorId="515E3EF8" wp14:editId="27A283CA">
            <wp:extent cx="1676400" cy="1419225"/>
            <wp:effectExtent l="0" t="0" r="0" b="0"/>
            <wp:docPr id="2" name="Рисунок 2" descr="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ХП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2E1" w:rsidRPr="00704C58">
        <w:rPr>
          <w:color w:val="212121"/>
        </w:rPr>
        <w:t xml:space="preserve">                                                                     </w:t>
      </w:r>
      <w:r w:rsidR="007E6E15">
        <w:rPr>
          <w:color w:val="212121"/>
        </w:rPr>
        <w:t xml:space="preserve">                                    </w:t>
      </w:r>
    </w:p>
    <w:p w:rsidR="00797668" w:rsidRDefault="001F6016" w:rsidP="0027304B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245A8ABB" wp14:editId="4088F3C3">
            <wp:extent cx="6048000" cy="437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43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016" w:rsidRDefault="001F6016" w:rsidP="00697BD4">
      <w:pPr>
        <w:ind w:firstLine="709"/>
        <w:jc w:val="center"/>
        <w:rPr>
          <w:rFonts w:ascii="Times New Roman" w:eastAsia="Times New Roman" w:hAnsi="Times New Roman"/>
          <w:b/>
          <w:caps/>
          <w:sz w:val="26"/>
          <w:szCs w:val="24"/>
        </w:rPr>
      </w:pPr>
    </w:p>
    <w:p w:rsidR="00697BD4" w:rsidRDefault="00697BD4" w:rsidP="00697BD4">
      <w:pPr>
        <w:ind w:firstLine="709"/>
        <w:jc w:val="center"/>
        <w:rPr>
          <w:rFonts w:ascii="Times New Roman" w:eastAsia="Times New Roman" w:hAnsi="Times New Roman"/>
          <w:b/>
          <w:caps/>
          <w:sz w:val="26"/>
          <w:szCs w:val="24"/>
        </w:rPr>
      </w:pPr>
      <w:r w:rsidRPr="00697BD4">
        <w:rPr>
          <w:rFonts w:ascii="Times New Roman" w:eastAsia="Times New Roman" w:hAnsi="Times New Roman"/>
          <w:b/>
          <w:caps/>
          <w:sz w:val="26"/>
          <w:szCs w:val="24"/>
        </w:rPr>
        <w:t xml:space="preserve">О </w:t>
      </w:r>
      <w:proofErr w:type="gramStart"/>
      <w:r w:rsidRPr="00697BD4">
        <w:rPr>
          <w:rFonts w:ascii="Times New Roman" w:eastAsia="Times New Roman" w:hAnsi="Times New Roman"/>
          <w:b/>
          <w:caps/>
          <w:sz w:val="26"/>
          <w:szCs w:val="24"/>
        </w:rPr>
        <w:t>сельскохозяйственной</w:t>
      </w:r>
      <w:proofErr w:type="gramEnd"/>
      <w:r w:rsidRPr="00697BD4">
        <w:rPr>
          <w:rFonts w:ascii="Times New Roman" w:eastAsia="Times New Roman" w:hAnsi="Times New Roman"/>
          <w:b/>
          <w:caps/>
          <w:sz w:val="26"/>
          <w:szCs w:val="24"/>
        </w:rPr>
        <w:t xml:space="preserve"> </w:t>
      </w:r>
      <w:r>
        <w:rPr>
          <w:rFonts w:ascii="Times New Roman" w:eastAsia="Times New Roman" w:hAnsi="Times New Roman"/>
          <w:b/>
          <w:caps/>
          <w:sz w:val="26"/>
          <w:szCs w:val="24"/>
        </w:rPr>
        <w:t>микро</w:t>
      </w:r>
      <w:r w:rsidRPr="00697BD4">
        <w:rPr>
          <w:rFonts w:ascii="Times New Roman" w:eastAsia="Times New Roman" w:hAnsi="Times New Roman"/>
          <w:b/>
          <w:caps/>
          <w:sz w:val="26"/>
          <w:szCs w:val="24"/>
        </w:rPr>
        <w:t>переписи 20</w:t>
      </w:r>
      <w:r>
        <w:rPr>
          <w:rFonts w:ascii="Times New Roman" w:eastAsia="Times New Roman" w:hAnsi="Times New Roman"/>
          <w:b/>
          <w:caps/>
          <w:sz w:val="26"/>
          <w:szCs w:val="24"/>
        </w:rPr>
        <w:t>21</w:t>
      </w:r>
      <w:r w:rsidRPr="00697BD4">
        <w:rPr>
          <w:rFonts w:ascii="Times New Roman" w:eastAsia="Times New Roman" w:hAnsi="Times New Roman"/>
          <w:b/>
          <w:caps/>
          <w:sz w:val="26"/>
          <w:szCs w:val="24"/>
        </w:rPr>
        <w:t xml:space="preserve"> года</w:t>
      </w:r>
    </w:p>
    <w:p w:rsidR="007101A1" w:rsidRPr="00697BD4" w:rsidRDefault="007101A1" w:rsidP="00697BD4">
      <w:pPr>
        <w:ind w:firstLine="709"/>
        <w:jc w:val="center"/>
        <w:rPr>
          <w:rFonts w:ascii="Times New Roman" w:eastAsia="Times New Roman" w:hAnsi="Times New Roman"/>
          <w:b/>
          <w:caps/>
          <w:sz w:val="26"/>
          <w:szCs w:val="24"/>
        </w:rPr>
      </w:pPr>
    </w:p>
    <w:p w:rsidR="007101A1" w:rsidRDefault="007101A1" w:rsidP="007101A1">
      <w:pPr>
        <w:spacing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Первая сельскохозяйственная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микроперепись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пройдет на всей территории Российской Федерации, в том числе в Брянской области, 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 xml:space="preserve">с 1 по 30 августа 2021 года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 с постановлением Правительства Российской Федерации от 29.08.2020г. № 1315 “Об организации сельскохозяйственной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микропереписи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2021 года”.</w:t>
      </w:r>
    </w:p>
    <w:p w:rsidR="007101A1" w:rsidRPr="00DF1237" w:rsidRDefault="007101A1" w:rsidP="007101A1">
      <w:pPr>
        <w:spacing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1237">
        <w:rPr>
          <w:rFonts w:ascii="Times New Roman" w:eastAsia="Times New Roman" w:hAnsi="Times New Roman"/>
          <w:sz w:val="28"/>
          <w:szCs w:val="28"/>
        </w:rPr>
        <w:t xml:space="preserve">Проведение сельскохозяйственной </w:t>
      </w:r>
      <w:proofErr w:type="spellStart"/>
      <w:r w:rsidRPr="00DF1237">
        <w:rPr>
          <w:rFonts w:ascii="Times New Roman" w:eastAsia="Times New Roman" w:hAnsi="Times New Roman"/>
          <w:sz w:val="28"/>
          <w:szCs w:val="28"/>
        </w:rPr>
        <w:t>микропереписи</w:t>
      </w:r>
      <w:proofErr w:type="spellEnd"/>
      <w:r w:rsidRPr="00DF1237">
        <w:rPr>
          <w:rFonts w:ascii="Times New Roman" w:eastAsia="Times New Roman" w:hAnsi="Times New Roman"/>
          <w:sz w:val="28"/>
          <w:szCs w:val="28"/>
        </w:rPr>
        <w:t xml:space="preserve"> позволит получить статистическую информацию о произошедших структурных изменениях в сельском хозяйстве, необходимую для разработки прогноза развития сельскохозяйственной отрасли, принятия мер экономического воздействия на повышение эффективности сельскохозяйственного производства.</w:t>
      </w:r>
    </w:p>
    <w:p w:rsidR="00DD2F0F" w:rsidRDefault="007101A1" w:rsidP="007101A1">
      <w:pPr>
        <w:spacing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1237">
        <w:rPr>
          <w:rFonts w:ascii="Times New Roman" w:eastAsia="Times New Roman" w:hAnsi="Times New Roman"/>
          <w:sz w:val="28"/>
          <w:szCs w:val="28"/>
        </w:rPr>
        <w:t xml:space="preserve">В программу переписи включены показатели о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7101A1">
        <w:rPr>
          <w:rFonts w:ascii="Times New Roman" w:eastAsia="Times New Roman" w:hAnsi="Times New Roman"/>
          <w:sz w:val="28"/>
          <w:szCs w:val="28"/>
        </w:rPr>
        <w:t>ельскохозяйственны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7101A1">
        <w:rPr>
          <w:rFonts w:ascii="Times New Roman" w:eastAsia="Times New Roman" w:hAnsi="Times New Roman"/>
          <w:sz w:val="28"/>
          <w:szCs w:val="28"/>
        </w:rPr>
        <w:t xml:space="preserve"> угодья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7101A1">
        <w:rPr>
          <w:rFonts w:ascii="Times New Roman" w:eastAsia="Times New Roman" w:hAnsi="Times New Roman"/>
          <w:sz w:val="28"/>
          <w:szCs w:val="28"/>
        </w:rPr>
        <w:t>, посевны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7101A1">
        <w:rPr>
          <w:rFonts w:ascii="Times New Roman" w:eastAsia="Times New Roman" w:hAnsi="Times New Roman"/>
          <w:sz w:val="28"/>
          <w:szCs w:val="28"/>
        </w:rPr>
        <w:t xml:space="preserve"> площад</w:t>
      </w:r>
      <w:r>
        <w:rPr>
          <w:rFonts w:ascii="Times New Roman" w:eastAsia="Times New Roman" w:hAnsi="Times New Roman"/>
          <w:sz w:val="28"/>
          <w:szCs w:val="28"/>
        </w:rPr>
        <w:t>ях</w:t>
      </w:r>
      <w:r w:rsidRPr="007101A1">
        <w:rPr>
          <w:rFonts w:ascii="Times New Roman" w:eastAsia="Times New Roman" w:hAnsi="Times New Roman"/>
          <w:sz w:val="28"/>
          <w:szCs w:val="28"/>
        </w:rPr>
        <w:t xml:space="preserve"> и их структур</w:t>
      </w:r>
      <w:r w:rsidR="00DD2F0F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7101A1">
        <w:rPr>
          <w:rFonts w:ascii="Times New Roman" w:eastAsia="Times New Roman" w:hAnsi="Times New Roman"/>
          <w:sz w:val="28"/>
          <w:szCs w:val="28"/>
        </w:rPr>
        <w:t xml:space="preserve"> Площади сельскохозяйственных культур и многолетних насаждений (по видам)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101A1">
        <w:rPr>
          <w:rFonts w:ascii="Times New Roman" w:eastAsia="Times New Roman" w:hAnsi="Times New Roman"/>
          <w:sz w:val="28"/>
          <w:szCs w:val="28"/>
        </w:rPr>
        <w:t xml:space="preserve"> Поголовье сельскохозяйственных животных (по видам)</w:t>
      </w:r>
      <w:r w:rsidR="00DD2F0F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101A1">
        <w:rPr>
          <w:rFonts w:ascii="Times New Roman" w:eastAsia="Times New Roman" w:hAnsi="Times New Roman"/>
          <w:sz w:val="28"/>
          <w:szCs w:val="28"/>
        </w:rPr>
        <w:t>Производственная инфраструктура</w:t>
      </w:r>
      <w:r w:rsidR="00DD2F0F">
        <w:rPr>
          <w:rFonts w:ascii="Times New Roman" w:eastAsia="Times New Roman" w:hAnsi="Times New Roman"/>
          <w:sz w:val="28"/>
          <w:szCs w:val="28"/>
        </w:rPr>
        <w:t>.</w:t>
      </w:r>
      <w:r w:rsidRPr="007101A1">
        <w:rPr>
          <w:rFonts w:ascii="Times New Roman" w:eastAsia="Times New Roman" w:hAnsi="Times New Roman"/>
          <w:sz w:val="28"/>
          <w:szCs w:val="28"/>
        </w:rPr>
        <w:t xml:space="preserve"> Получение кредитных средств и субсидий (дотаций)</w:t>
      </w:r>
      <w:r w:rsidR="00DD2F0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101A1" w:rsidRPr="00DF1237" w:rsidRDefault="007101A1" w:rsidP="007101A1">
      <w:pPr>
        <w:spacing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1237">
        <w:rPr>
          <w:rFonts w:ascii="Times New Roman" w:eastAsia="Times New Roman" w:hAnsi="Times New Roman"/>
          <w:sz w:val="28"/>
          <w:szCs w:val="28"/>
        </w:rPr>
        <w:t>Сведения  в переписных листах должны указываться по состоянию</w:t>
      </w:r>
      <w:r w:rsidRPr="00DF1237">
        <w:rPr>
          <w:rFonts w:ascii="Times New Roman" w:eastAsia="Times New Roman" w:hAnsi="Times New Roman"/>
          <w:sz w:val="28"/>
          <w:szCs w:val="28"/>
        </w:rPr>
        <w:br/>
        <w:t xml:space="preserve"> на 1 августа 2021 года.</w:t>
      </w:r>
    </w:p>
    <w:p w:rsidR="007101A1" w:rsidRPr="00DF1237" w:rsidRDefault="007101A1" w:rsidP="007101A1">
      <w:pPr>
        <w:spacing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1237">
        <w:rPr>
          <w:rFonts w:ascii="Times New Roman" w:eastAsia="Times New Roman" w:hAnsi="Times New Roman"/>
          <w:sz w:val="28"/>
          <w:szCs w:val="28"/>
        </w:rPr>
        <w:t xml:space="preserve">Объектами сельскохозяйственной </w:t>
      </w:r>
      <w:proofErr w:type="spellStart"/>
      <w:r w:rsidRPr="00DF1237">
        <w:rPr>
          <w:rFonts w:ascii="Times New Roman" w:eastAsia="Times New Roman" w:hAnsi="Times New Roman"/>
          <w:sz w:val="28"/>
          <w:szCs w:val="28"/>
        </w:rPr>
        <w:t>микропереписи</w:t>
      </w:r>
      <w:proofErr w:type="spellEnd"/>
      <w:r w:rsidRPr="00DF1237">
        <w:rPr>
          <w:rFonts w:ascii="Times New Roman" w:eastAsia="Times New Roman" w:hAnsi="Times New Roman"/>
          <w:sz w:val="28"/>
          <w:szCs w:val="28"/>
        </w:rPr>
        <w:t xml:space="preserve"> станут около </w:t>
      </w:r>
      <w:r w:rsidR="00DD2F0F">
        <w:rPr>
          <w:rFonts w:ascii="Times New Roman" w:eastAsia="Times New Roman" w:hAnsi="Times New Roman"/>
          <w:sz w:val="28"/>
          <w:szCs w:val="28"/>
        </w:rPr>
        <w:t>286</w:t>
      </w:r>
      <w:r w:rsidRPr="00DF1237">
        <w:rPr>
          <w:rFonts w:ascii="Times New Roman" w:eastAsia="Times New Roman" w:hAnsi="Times New Roman"/>
          <w:sz w:val="28"/>
          <w:szCs w:val="28"/>
        </w:rPr>
        <w:t xml:space="preserve"> сельскохозяйственных организаций, </w:t>
      </w:r>
      <w:r w:rsidR="00DD2F0F">
        <w:rPr>
          <w:rFonts w:ascii="Times New Roman" w:eastAsia="Times New Roman" w:hAnsi="Times New Roman"/>
          <w:sz w:val="28"/>
          <w:szCs w:val="28"/>
        </w:rPr>
        <w:t xml:space="preserve">590 </w:t>
      </w:r>
      <w:r w:rsidRPr="00DF1237">
        <w:rPr>
          <w:rFonts w:ascii="Times New Roman" w:eastAsia="Times New Roman" w:hAnsi="Times New Roman"/>
          <w:sz w:val="28"/>
          <w:szCs w:val="28"/>
        </w:rPr>
        <w:t xml:space="preserve"> крестьянских (фермерских) хозяйств  и индивидуальных предпринимателей, 6</w:t>
      </w:r>
      <w:r w:rsidR="00DD2F0F">
        <w:rPr>
          <w:rFonts w:ascii="Times New Roman" w:eastAsia="Times New Roman" w:hAnsi="Times New Roman"/>
          <w:sz w:val="28"/>
          <w:szCs w:val="28"/>
        </w:rPr>
        <w:t>55</w:t>
      </w:r>
      <w:r w:rsidRPr="00DF1237">
        <w:rPr>
          <w:rFonts w:ascii="Times New Roman" w:eastAsia="Times New Roman" w:hAnsi="Times New Roman"/>
          <w:sz w:val="28"/>
          <w:szCs w:val="28"/>
        </w:rPr>
        <w:t xml:space="preserve"> некоммерческих объединений граждан и 20</w:t>
      </w:r>
      <w:r w:rsidR="00DD2F0F">
        <w:rPr>
          <w:rFonts w:ascii="Times New Roman" w:eastAsia="Times New Roman" w:hAnsi="Times New Roman"/>
          <w:sz w:val="28"/>
          <w:szCs w:val="28"/>
        </w:rPr>
        <w:t>2,8</w:t>
      </w:r>
      <w:r w:rsidRPr="00DF1237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DD2F0F">
        <w:rPr>
          <w:rFonts w:ascii="Times New Roman" w:eastAsia="Times New Roman" w:hAnsi="Times New Roman"/>
          <w:sz w:val="28"/>
          <w:szCs w:val="28"/>
        </w:rPr>
        <w:t>и</w:t>
      </w:r>
      <w:r w:rsidRPr="00DF1237">
        <w:rPr>
          <w:rFonts w:ascii="Times New Roman" w:eastAsia="Times New Roman" w:hAnsi="Times New Roman"/>
          <w:sz w:val="28"/>
          <w:szCs w:val="28"/>
        </w:rPr>
        <w:t xml:space="preserve"> личных подсобных хозяйств населения </w:t>
      </w:r>
      <w:r w:rsidR="00AE4059" w:rsidRPr="00AE4059">
        <w:rPr>
          <w:rFonts w:ascii="Times New Roman" w:eastAsia="Times New Roman" w:hAnsi="Times New Roman"/>
          <w:sz w:val="28"/>
          <w:szCs w:val="28"/>
        </w:rPr>
        <w:t>сельских населенных пунктов муниципальных районов/городских округов за исключением малочисленных (с числом жителей менее 10 домохозяйств).</w:t>
      </w:r>
    </w:p>
    <w:p w:rsidR="007101A1" w:rsidRDefault="007101A1" w:rsidP="007101A1">
      <w:pPr>
        <w:spacing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1237">
        <w:rPr>
          <w:rFonts w:ascii="Times New Roman" w:eastAsia="Times New Roman" w:hAnsi="Times New Roman"/>
          <w:sz w:val="28"/>
          <w:szCs w:val="28"/>
        </w:rPr>
        <w:t xml:space="preserve">Сбор сведений </w:t>
      </w:r>
      <w:r w:rsidR="00DD2F0F">
        <w:rPr>
          <w:rFonts w:ascii="Times New Roman" w:eastAsia="Times New Roman" w:hAnsi="Times New Roman"/>
          <w:sz w:val="28"/>
          <w:szCs w:val="28"/>
        </w:rPr>
        <w:t>от л</w:t>
      </w:r>
      <w:r w:rsidR="00DD2F0F" w:rsidRPr="00DD2F0F">
        <w:rPr>
          <w:rFonts w:ascii="Times New Roman" w:eastAsia="Times New Roman" w:hAnsi="Times New Roman"/>
          <w:sz w:val="28"/>
          <w:szCs w:val="28"/>
        </w:rPr>
        <w:t>ичны</w:t>
      </w:r>
      <w:r w:rsidR="00DD2F0F">
        <w:rPr>
          <w:rFonts w:ascii="Times New Roman" w:eastAsia="Times New Roman" w:hAnsi="Times New Roman"/>
          <w:sz w:val="28"/>
          <w:szCs w:val="28"/>
        </w:rPr>
        <w:t>х</w:t>
      </w:r>
      <w:r w:rsidR="00DD2F0F" w:rsidRPr="00DD2F0F">
        <w:rPr>
          <w:rFonts w:ascii="Times New Roman" w:eastAsia="Times New Roman" w:hAnsi="Times New Roman"/>
          <w:sz w:val="28"/>
          <w:szCs w:val="28"/>
        </w:rPr>
        <w:t xml:space="preserve"> подсобны</w:t>
      </w:r>
      <w:r w:rsidR="00DD2F0F">
        <w:rPr>
          <w:rFonts w:ascii="Times New Roman" w:eastAsia="Times New Roman" w:hAnsi="Times New Roman"/>
          <w:sz w:val="28"/>
          <w:szCs w:val="28"/>
        </w:rPr>
        <w:t>х</w:t>
      </w:r>
      <w:r w:rsidR="00DD2F0F" w:rsidRPr="00DD2F0F">
        <w:rPr>
          <w:rFonts w:ascii="Times New Roman" w:eastAsia="Times New Roman" w:hAnsi="Times New Roman"/>
          <w:sz w:val="28"/>
          <w:szCs w:val="28"/>
        </w:rPr>
        <w:t xml:space="preserve"> хозяйств</w:t>
      </w:r>
      <w:r w:rsidR="00AE388D">
        <w:rPr>
          <w:rFonts w:ascii="Times New Roman" w:eastAsia="Times New Roman" w:hAnsi="Times New Roman"/>
          <w:sz w:val="28"/>
          <w:szCs w:val="28"/>
        </w:rPr>
        <w:t xml:space="preserve"> и некоммерческих</w:t>
      </w:r>
      <w:r w:rsidR="00AE4059">
        <w:rPr>
          <w:rFonts w:ascii="Times New Roman" w:eastAsia="Times New Roman" w:hAnsi="Times New Roman"/>
          <w:sz w:val="28"/>
          <w:szCs w:val="28"/>
        </w:rPr>
        <w:t xml:space="preserve"> объединени</w:t>
      </w:r>
      <w:r w:rsidR="00AE388D">
        <w:rPr>
          <w:rFonts w:ascii="Times New Roman" w:eastAsia="Times New Roman" w:hAnsi="Times New Roman"/>
          <w:sz w:val="28"/>
          <w:szCs w:val="28"/>
        </w:rPr>
        <w:t>й</w:t>
      </w:r>
      <w:r w:rsidR="00AE4059">
        <w:rPr>
          <w:rFonts w:ascii="Times New Roman" w:eastAsia="Times New Roman" w:hAnsi="Times New Roman"/>
          <w:sz w:val="28"/>
          <w:szCs w:val="28"/>
        </w:rPr>
        <w:t xml:space="preserve"> граждан </w:t>
      </w:r>
      <w:r w:rsidR="00BF2B8D">
        <w:rPr>
          <w:rFonts w:ascii="Times New Roman" w:hAnsi="Times New Roman"/>
          <w:sz w:val="28"/>
          <w:szCs w:val="28"/>
        </w:rPr>
        <w:t>(</w:t>
      </w:r>
      <w:r w:rsidR="00BF2B8D" w:rsidRPr="00480D2A">
        <w:rPr>
          <w:rFonts w:ascii="Times New Roman" w:hAnsi="Times New Roman"/>
          <w:sz w:val="28"/>
          <w:szCs w:val="28"/>
        </w:rPr>
        <w:t xml:space="preserve">садоводческие, огороднические и </w:t>
      </w:r>
      <w:r w:rsidR="00BF2B8D">
        <w:rPr>
          <w:rFonts w:ascii="Times New Roman" w:hAnsi="Times New Roman"/>
          <w:sz w:val="28"/>
          <w:szCs w:val="28"/>
        </w:rPr>
        <w:t>другие</w:t>
      </w:r>
      <w:r w:rsidR="00BF2B8D" w:rsidRPr="00480D2A">
        <w:rPr>
          <w:rFonts w:ascii="Times New Roman" w:hAnsi="Times New Roman"/>
          <w:sz w:val="28"/>
          <w:szCs w:val="28"/>
        </w:rPr>
        <w:t>)</w:t>
      </w:r>
      <w:r w:rsidR="00DD2F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1237">
        <w:rPr>
          <w:rFonts w:ascii="Times New Roman" w:eastAsia="Times New Roman" w:hAnsi="Times New Roman"/>
          <w:sz w:val="28"/>
          <w:szCs w:val="28"/>
        </w:rPr>
        <w:t>проводится переписчиками с использованием планшетных компьютеров.</w:t>
      </w:r>
    </w:p>
    <w:p w:rsidR="007101A1" w:rsidRPr="00DF1237" w:rsidRDefault="007101A1" w:rsidP="007101A1">
      <w:pPr>
        <w:spacing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1237">
        <w:rPr>
          <w:rFonts w:ascii="Times New Roman" w:eastAsia="Times New Roman" w:hAnsi="Times New Roman"/>
          <w:sz w:val="28"/>
          <w:szCs w:val="28"/>
        </w:rPr>
        <w:t xml:space="preserve">Сельскохозяйственные организации, крестьянские (фермерские) хозяйства и индивидуальные предприниматели смогут ответить на вопросы переписного листа самостоятельно с использованием системы </w:t>
      </w:r>
      <w:r w:rsidRPr="00DF1237">
        <w:rPr>
          <w:rFonts w:ascii="Times New Roman" w:eastAsia="Times New Roman" w:hAnsi="Times New Roman"/>
          <w:sz w:val="28"/>
          <w:szCs w:val="28"/>
          <w:lang w:val="en-US"/>
        </w:rPr>
        <w:t>Web</w:t>
      </w:r>
      <w:r w:rsidRPr="00DF1237">
        <w:rPr>
          <w:rFonts w:ascii="Times New Roman" w:eastAsia="Times New Roman" w:hAnsi="Times New Roman"/>
          <w:sz w:val="28"/>
          <w:szCs w:val="28"/>
        </w:rPr>
        <w:t xml:space="preserve">-сбора </w:t>
      </w:r>
      <w:r w:rsidRPr="00DF1237">
        <w:rPr>
          <w:rFonts w:ascii="Times New Roman" w:eastAsia="Times New Roman" w:hAnsi="Times New Roman"/>
          <w:sz w:val="28"/>
          <w:szCs w:val="28"/>
        </w:rPr>
        <w:lastRenderedPageBreak/>
        <w:t>официального сайта Росстата</w:t>
      </w:r>
      <w:r w:rsidR="00AE4059" w:rsidRPr="00AE4059">
        <w:rPr>
          <w:rFonts w:ascii="Times New Roman" w:eastAsia="Times New Roman" w:hAnsi="Times New Roman"/>
          <w:sz w:val="28"/>
          <w:szCs w:val="28"/>
        </w:rPr>
        <w:t xml:space="preserve"> </w:t>
      </w:r>
      <w:r w:rsidR="00AE388D">
        <w:rPr>
          <w:rFonts w:ascii="Times New Roman" w:eastAsia="Times New Roman" w:hAnsi="Times New Roman"/>
          <w:sz w:val="28"/>
          <w:szCs w:val="28"/>
        </w:rPr>
        <w:t xml:space="preserve">с помощью </w:t>
      </w:r>
      <w:r w:rsidR="00AE4059" w:rsidRPr="00DF1237">
        <w:rPr>
          <w:rFonts w:ascii="Times New Roman" w:eastAsia="Times New Roman" w:hAnsi="Times New Roman"/>
          <w:sz w:val="28"/>
          <w:szCs w:val="28"/>
        </w:rPr>
        <w:t>специализированных операторов связи</w:t>
      </w:r>
      <w:r w:rsidRPr="00DF1237">
        <w:rPr>
          <w:rFonts w:ascii="Times New Roman" w:eastAsia="Times New Roman" w:hAnsi="Times New Roman"/>
          <w:sz w:val="28"/>
          <w:szCs w:val="28"/>
        </w:rPr>
        <w:t xml:space="preserve"> или с помощью </w:t>
      </w:r>
      <w:r w:rsidR="00AE4059">
        <w:rPr>
          <w:rFonts w:ascii="Times New Roman" w:eastAsia="Times New Roman" w:hAnsi="Times New Roman"/>
          <w:sz w:val="28"/>
          <w:szCs w:val="28"/>
        </w:rPr>
        <w:t>заполнения соответствующей формы</w:t>
      </w:r>
      <w:r w:rsidR="00AE388D">
        <w:rPr>
          <w:rFonts w:ascii="Times New Roman" w:eastAsia="Times New Roman" w:hAnsi="Times New Roman"/>
          <w:sz w:val="28"/>
          <w:szCs w:val="28"/>
        </w:rPr>
        <w:t xml:space="preserve"> на бумажном носителе</w:t>
      </w:r>
      <w:r w:rsidR="00AE4059">
        <w:rPr>
          <w:rFonts w:ascii="Times New Roman" w:eastAsia="Times New Roman" w:hAnsi="Times New Roman"/>
          <w:sz w:val="28"/>
          <w:szCs w:val="28"/>
        </w:rPr>
        <w:t>.</w:t>
      </w:r>
    </w:p>
    <w:p w:rsidR="00211ACA" w:rsidRPr="00DF1237" w:rsidRDefault="00BF2B8D" w:rsidP="00211ACA">
      <w:pPr>
        <w:spacing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ACA" w:rsidRPr="00DF1237">
        <w:rPr>
          <w:rFonts w:ascii="Times New Roman" w:eastAsia="Times New Roman" w:hAnsi="Times New Roman"/>
          <w:sz w:val="28"/>
          <w:szCs w:val="28"/>
        </w:rPr>
        <w:t>От полноты и точности ответов, активности участников переписи напрямую зависит качество итоговых данных.</w:t>
      </w:r>
    </w:p>
    <w:p w:rsidR="00211ACA" w:rsidRPr="00DF1237" w:rsidRDefault="00211ACA" w:rsidP="00211ACA">
      <w:pPr>
        <w:spacing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1237">
        <w:rPr>
          <w:rFonts w:ascii="Times New Roman" w:eastAsia="Times New Roman" w:hAnsi="Times New Roman"/>
          <w:sz w:val="28"/>
          <w:szCs w:val="28"/>
        </w:rPr>
        <w:t xml:space="preserve">Полученные от участников </w:t>
      </w:r>
      <w:proofErr w:type="spellStart"/>
      <w:r w:rsidRPr="00DF1237">
        <w:rPr>
          <w:rFonts w:ascii="Times New Roman" w:eastAsia="Times New Roman" w:hAnsi="Times New Roman"/>
          <w:sz w:val="28"/>
          <w:szCs w:val="28"/>
        </w:rPr>
        <w:t>микропереписи</w:t>
      </w:r>
      <w:proofErr w:type="spellEnd"/>
      <w:r w:rsidRPr="00DF1237">
        <w:rPr>
          <w:rFonts w:ascii="Times New Roman" w:eastAsia="Times New Roman" w:hAnsi="Times New Roman"/>
          <w:sz w:val="28"/>
          <w:szCs w:val="28"/>
        </w:rPr>
        <w:t xml:space="preserve"> сведения не подлежат разглашению, </w:t>
      </w:r>
      <w:proofErr w:type="gramStart"/>
      <w:r w:rsidRPr="00DF1237">
        <w:rPr>
          <w:rFonts w:ascii="Times New Roman" w:eastAsia="Times New Roman" w:hAnsi="Times New Roman"/>
          <w:sz w:val="28"/>
          <w:szCs w:val="28"/>
        </w:rPr>
        <w:t>являются информацией ограниченного доступа и</w:t>
      </w:r>
      <w:proofErr w:type="gramEnd"/>
      <w:r w:rsidRPr="00DF1237">
        <w:rPr>
          <w:rFonts w:ascii="Times New Roman" w:eastAsia="Times New Roman" w:hAnsi="Times New Roman"/>
          <w:sz w:val="28"/>
          <w:szCs w:val="28"/>
        </w:rPr>
        <w:t xml:space="preserve"> будут использоваться только в целях формирования официальной статистической информации о состоянии и структуре сельского хозяйства, наличии и использовании его ресурсного потенциала в масштабах страны, регионов, муниципальных образований. Эта информация необходима для принятия органами власти эффективных управленческих решений.</w:t>
      </w:r>
    </w:p>
    <w:p w:rsidR="00211ACA" w:rsidRDefault="00211ACA" w:rsidP="00211ACA">
      <w:pPr>
        <w:spacing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1237">
        <w:rPr>
          <w:rFonts w:ascii="Times New Roman" w:eastAsia="Times New Roman" w:hAnsi="Times New Roman"/>
          <w:sz w:val="28"/>
          <w:szCs w:val="28"/>
        </w:rPr>
        <w:t xml:space="preserve">Предварительные итоги </w:t>
      </w:r>
      <w:proofErr w:type="gramStart"/>
      <w:r w:rsidRPr="00DF1237">
        <w:rPr>
          <w:rFonts w:ascii="Times New Roman" w:eastAsia="Times New Roman" w:hAnsi="Times New Roman"/>
          <w:sz w:val="28"/>
          <w:szCs w:val="28"/>
        </w:rPr>
        <w:t>сельскохозяйственной</w:t>
      </w:r>
      <w:proofErr w:type="gramEnd"/>
      <w:r w:rsidRPr="00DF123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1237">
        <w:rPr>
          <w:rFonts w:ascii="Times New Roman" w:eastAsia="Times New Roman" w:hAnsi="Times New Roman"/>
          <w:sz w:val="28"/>
          <w:szCs w:val="28"/>
        </w:rPr>
        <w:t>микропереписи</w:t>
      </w:r>
      <w:proofErr w:type="spellEnd"/>
      <w:r w:rsidRPr="00DF1237">
        <w:rPr>
          <w:rFonts w:ascii="Times New Roman" w:eastAsia="Times New Roman" w:hAnsi="Times New Roman"/>
          <w:sz w:val="28"/>
          <w:szCs w:val="28"/>
        </w:rPr>
        <w:t xml:space="preserve"> будут получены в конце 2021 года, а окончательные – в конце 2022 года.</w:t>
      </w:r>
    </w:p>
    <w:p w:rsidR="00447D1A" w:rsidRDefault="00447D1A" w:rsidP="00211ACA">
      <w:pPr>
        <w:spacing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D1A">
        <w:rPr>
          <w:rFonts w:ascii="Times New Roman" w:eastAsia="Times New Roman" w:hAnsi="Times New Roman"/>
          <w:sz w:val="28"/>
          <w:szCs w:val="28"/>
        </w:rPr>
        <w:t xml:space="preserve">Более подробная информация размещена на сайте Росстата (Статистика/Переписи и обследования/Всероссийские сельскохозяйственные переписи/Сельскохозяйственная </w:t>
      </w:r>
      <w:proofErr w:type="spellStart"/>
      <w:r w:rsidRPr="00447D1A">
        <w:rPr>
          <w:rFonts w:ascii="Times New Roman" w:eastAsia="Times New Roman" w:hAnsi="Times New Roman"/>
          <w:sz w:val="28"/>
          <w:szCs w:val="28"/>
        </w:rPr>
        <w:t>микроперепись</w:t>
      </w:r>
      <w:proofErr w:type="spellEnd"/>
      <w:r w:rsidRPr="00447D1A">
        <w:rPr>
          <w:rFonts w:ascii="Times New Roman" w:eastAsia="Times New Roman" w:hAnsi="Times New Roman"/>
          <w:sz w:val="28"/>
          <w:szCs w:val="28"/>
        </w:rPr>
        <w:t xml:space="preserve"> 2021 года). </w:t>
      </w:r>
    </w:p>
    <w:p w:rsidR="00447D1A" w:rsidRDefault="00447D1A" w:rsidP="00211ACA">
      <w:pPr>
        <w:spacing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D1A">
        <w:rPr>
          <w:rFonts w:ascii="Times New Roman" w:eastAsia="Times New Roman" w:hAnsi="Times New Roman"/>
          <w:sz w:val="28"/>
          <w:szCs w:val="28"/>
        </w:rPr>
        <w:t xml:space="preserve">Уважаемые фермеры и сельхозпроизводители! Надеемся на ваше активное участие в СХМП-2021. Сотрудники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Брянск</w:t>
      </w:r>
      <w:r w:rsidRPr="00447D1A">
        <w:rPr>
          <w:rFonts w:ascii="Times New Roman" w:eastAsia="Times New Roman" w:hAnsi="Times New Roman"/>
          <w:sz w:val="28"/>
          <w:szCs w:val="28"/>
        </w:rPr>
        <w:t>стата</w:t>
      </w:r>
      <w:proofErr w:type="spellEnd"/>
      <w:r w:rsidRPr="00447D1A">
        <w:rPr>
          <w:rFonts w:ascii="Times New Roman" w:eastAsia="Times New Roman" w:hAnsi="Times New Roman"/>
          <w:sz w:val="28"/>
          <w:szCs w:val="28"/>
        </w:rPr>
        <w:t xml:space="preserve"> окажут вам консультативную поддержку на всех этапах проведения </w:t>
      </w:r>
      <w:proofErr w:type="spellStart"/>
      <w:r w:rsidRPr="00447D1A">
        <w:rPr>
          <w:rFonts w:ascii="Times New Roman" w:eastAsia="Times New Roman" w:hAnsi="Times New Roman"/>
          <w:sz w:val="28"/>
          <w:szCs w:val="28"/>
        </w:rPr>
        <w:t>микропереписи</w:t>
      </w:r>
      <w:proofErr w:type="spellEnd"/>
      <w:r w:rsidRPr="00447D1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47D1A" w:rsidRPr="00447D1A" w:rsidRDefault="00447D1A" w:rsidP="00211ACA">
      <w:pPr>
        <w:spacing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proofErr w:type="gramStart"/>
      <w:r w:rsidRPr="00447D1A">
        <w:rPr>
          <w:rFonts w:ascii="Times New Roman" w:eastAsia="Times New Roman" w:hAnsi="Times New Roman"/>
          <w:sz w:val="28"/>
          <w:szCs w:val="28"/>
        </w:rPr>
        <w:t xml:space="preserve">Наш адрес: г. </w:t>
      </w:r>
      <w:r>
        <w:rPr>
          <w:rFonts w:ascii="Times New Roman" w:eastAsia="Times New Roman" w:hAnsi="Times New Roman"/>
          <w:sz w:val="28"/>
          <w:szCs w:val="28"/>
        </w:rPr>
        <w:t>Брянск</w:t>
      </w:r>
      <w:r w:rsidRPr="00447D1A">
        <w:rPr>
          <w:rFonts w:ascii="Times New Roman" w:eastAsia="Times New Roman" w:hAnsi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/>
          <w:sz w:val="28"/>
          <w:szCs w:val="28"/>
        </w:rPr>
        <w:t>Красноармейская</w:t>
      </w:r>
      <w:r w:rsidRPr="00447D1A">
        <w:rPr>
          <w:rFonts w:ascii="Times New Roman" w:eastAsia="Times New Roman" w:hAnsi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/>
          <w:sz w:val="28"/>
          <w:szCs w:val="28"/>
        </w:rPr>
        <w:t>60,</w:t>
      </w:r>
      <w:r w:rsidRPr="00447D1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447D1A">
        <w:rPr>
          <w:rFonts w:ascii="Times New Roman" w:eastAsia="Times New Roman" w:hAnsi="Times New Roman"/>
          <w:sz w:val="28"/>
          <w:szCs w:val="28"/>
        </w:rPr>
        <w:t>ел.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447D1A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4832</w:t>
      </w:r>
      <w:r w:rsidRPr="00447D1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67-12-74</w:t>
      </w:r>
      <w:r w:rsidRPr="00447D1A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447D1A">
        <w:rPr>
          <w:rFonts w:ascii="Times New Roman" w:eastAsia="Times New Roman" w:hAnsi="Times New Roman"/>
          <w:sz w:val="28"/>
          <w:szCs w:val="28"/>
        </w:rPr>
        <w:t xml:space="preserve"> E-</w:t>
      </w:r>
      <w:proofErr w:type="spellStart"/>
      <w:r w:rsidRPr="00447D1A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447D1A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9" w:history="1">
        <w:r w:rsidRPr="001E5980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p</w:t>
        </w:r>
        <w:r w:rsidRPr="001E5980">
          <w:rPr>
            <w:rStyle w:val="a3"/>
            <w:rFonts w:ascii="Times New Roman" w:eastAsia="Times New Roman" w:hAnsi="Times New Roman"/>
            <w:sz w:val="28"/>
            <w:szCs w:val="28"/>
          </w:rPr>
          <w:t>32_</w:t>
        </w:r>
        <w:r w:rsidRPr="001E5980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mail</w:t>
        </w:r>
        <w:r w:rsidRPr="001E5980">
          <w:rPr>
            <w:rStyle w:val="a3"/>
            <w:rFonts w:ascii="Times New Roman" w:eastAsia="Times New Roman" w:hAnsi="Times New Roman"/>
            <w:sz w:val="28"/>
            <w:szCs w:val="28"/>
          </w:rPr>
          <w:t>@gks.ru</w:t>
        </w:r>
      </w:hyperlink>
    </w:p>
    <w:p w:rsidR="00447D1A" w:rsidRPr="00447D1A" w:rsidRDefault="00447D1A" w:rsidP="00211ACA">
      <w:pPr>
        <w:spacing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854DF" w:rsidRDefault="00F854DF" w:rsidP="00480D2A">
      <w:pPr>
        <w:shd w:val="clear" w:color="auto" w:fill="FFFFFF"/>
        <w:spacing w:after="150" w:line="345" w:lineRule="atLeast"/>
        <w:ind w:left="68" w:firstLine="708"/>
        <w:jc w:val="both"/>
        <w:rPr>
          <w:rFonts w:ascii="Times New Roman" w:hAnsi="Times New Roman"/>
          <w:sz w:val="28"/>
          <w:szCs w:val="28"/>
        </w:rPr>
      </w:pPr>
    </w:p>
    <w:bookmarkEnd w:id="0"/>
    <w:p w:rsidR="00480D2A" w:rsidRDefault="00480D2A" w:rsidP="00C56956">
      <w:pPr>
        <w:ind w:left="68" w:firstLine="709"/>
        <w:jc w:val="both"/>
        <w:rPr>
          <w:rFonts w:ascii="Times New Roman" w:hAnsi="Times New Roman"/>
          <w:sz w:val="28"/>
          <w:szCs w:val="28"/>
        </w:rPr>
      </w:pPr>
    </w:p>
    <w:p w:rsidR="00273984" w:rsidRDefault="00273984" w:rsidP="00C56956">
      <w:pPr>
        <w:ind w:left="68" w:firstLine="709"/>
        <w:jc w:val="both"/>
        <w:rPr>
          <w:rFonts w:ascii="Times New Roman" w:hAnsi="Times New Roman"/>
          <w:sz w:val="28"/>
          <w:szCs w:val="28"/>
        </w:rPr>
      </w:pPr>
    </w:p>
    <w:p w:rsidR="00273984" w:rsidRDefault="00273984" w:rsidP="00C56956">
      <w:pPr>
        <w:ind w:left="68" w:firstLine="709"/>
        <w:jc w:val="both"/>
        <w:rPr>
          <w:rFonts w:ascii="Times New Roman" w:hAnsi="Times New Roman"/>
          <w:sz w:val="28"/>
          <w:szCs w:val="28"/>
        </w:rPr>
      </w:pPr>
    </w:p>
    <w:p w:rsidR="00273984" w:rsidRDefault="00273984" w:rsidP="00C56956">
      <w:pPr>
        <w:ind w:left="68" w:firstLine="709"/>
        <w:jc w:val="both"/>
        <w:rPr>
          <w:rFonts w:ascii="Times New Roman" w:hAnsi="Times New Roman"/>
          <w:sz w:val="28"/>
          <w:szCs w:val="28"/>
        </w:rPr>
      </w:pPr>
    </w:p>
    <w:p w:rsidR="009F3E34" w:rsidRDefault="009F3E34" w:rsidP="00C56956">
      <w:pPr>
        <w:ind w:left="68" w:firstLine="709"/>
        <w:jc w:val="both"/>
        <w:rPr>
          <w:rFonts w:ascii="Times New Roman" w:hAnsi="Times New Roman"/>
          <w:sz w:val="28"/>
          <w:szCs w:val="28"/>
        </w:rPr>
      </w:pPr>
    </w:p>
    <w:p w:rsidR="009F3E34" w:rsidRDefault="009F3E34" w:rsidP="00C56956">
      <w:pPr>
        <w:ind w:left="68" w:firstLine="709"/>
        <w:jc w:val="both"/>
        <w:rPr>
          <w:rFonts w:ascii="Times New Roman" w:hAnsi="Times New Roman"/>
          <w:sz w:val="28"/>
          <w:szCs w:val="28"/>
        </w:rPr>
      </w:pPr>
    </w:p>
    <w:p w:rsidR="009F3E34" w:rsidRDefault="009F3E34" w:rsidP="00C56956">
      <w:pPr>
        <w:ind w:left="68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9F3E34" w:rsidRPr="009F3E34" w:rsidTr="004C4BF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F3E34" w:rsidRPr="009F3E34" w:rsidRDefault="009F3E34" w:rsidP="009F3E34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9F3E34">
              <w:rPr>
                <w:rFonts w:ascii="Times New Roman" w:eastAsia="Calibri" w:hAnsi="Times New Roman"/>
              </w:rPr>
              <w:t>Брянскстат</w:t>
            </w:r>
            <w:proofErr w:type="spellEnd"/>
          </w:p>
          <w:p w:rsidR="009F3E34" w:rsidRPr="009F3E34" w:rsidRDefault="009F3E34" w:rsidP="00273984">
            <w:pPr>
              <w:spacing w:line="240" w:lineRule="exac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273984">
              <w:rPr>
                <w:rFonts w:ascii="Times New Roman" w:eastAsia="Calibri" w:hAnsi="Times New Roman"/>
              </w:rPr>
              <w:t>3</w:t>
            </w:r>
            <w:r w:rsidRPr="009F3E34">
              <w:rPr>
                <w:rFonts w:ascii="Times New Roman" w:eastAsia="Calibri" w:hAnsi="Times New Roman"/>
              </w:rPr>
              <w:t>.0</w:t>
            </w:r>
            <w:r w:rsidR="00BF2B8D">
              <w:rPr>
                <w:rFonts w:ascii="Times New Roman" w:eastAsia="Calibri" w:hAnsi="Times New Roman"/>
              </w:rPr>
              <w:t>7</w:t>
            </w:r>
            <w:r w:rsidRPr="009F3E34">
              <w:rPr>
                <w:rFonts w:ascii="Times New Roman" w:eastAsia="Calibri" w:hAnsi="Times New Roman"/>
              </w:rPr>
              <w:t>.2021 г.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F3E34" w:rsidRPr="009F3E34" w:rsidRDefault="009F3E34" w:rsidP="009F3E34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9F3E34">
              <w:rPr>
                <w:rFonts w:ascii="Times New Roman" w:eastAsia="Calibri" w:hAnsi="Times New Roman"/>
                <w:sz w:val="20"/>
                <w:szCs w:val="20"/>
              </w:rPr>
              <w:t xml:space="preserve">При использовании материала </w:t>
            </w:r>
          </w:p>
          <w:p w:rsidR="009F3E34" w:rsidRPr="009F3E34" w:rsidRDefault="009F3E34" w:rsidP="009F3E34">
            <w:pPr>
              <w:jc w:val="right"/>
              <w:rPr>
                <w:rFonts w:ascii="Times New Roman" w:eastAsia="Calibri" w:hAnsi="Times New Roman"/>
              </w:rPr>
            </w:pPr>
            <w:r w:rsidRPr="009F3E34">
              <w:rPr>
                <w:rFonts w:ascii="Times New Roman" w:eastAsia="Calibri" w:hAnsi="Times New Roman"/>
                <w:sz w:val="20"/>
                <w:szCs w:val="20"/>
              </w:rPr>
              <w:t xml:space="preserve">ссылка на </w:t>
            </w:r>
            <w:proofErr w:type="spellStart"/>
            <w:r w:rsidRPr="009F3E34">
              <w:rPr>
                <w:rFonts w:ascii="Times New Roman" w:eastAsia="Calibri" w:hAnsi="Times New Roman"/>
                <w:sz w:val="20"/>
                <w:szCs w:val="20"/>
              </w:rPr>
              <w:t>Брянскстат</w:t>
            </w:r>
            <w:proofErr w:type="spellEnd"/>
            <w:r w:rsidRPr="009F3E34">
              <w:rPr>
                <w:rFonts w:ascii="Times New Roman" w:eastAsia="Calibri" w:hAnsi="Times New Roman"/>
                <w:sz w:val="20"/>
                <w:szCs w:val="20"/>
              </w:rPr>
              <w:t xml:space="preserve"> обязательна </w:t>
            </w:r>
          </w:p>
        </w:tc>
      </w:tr>
    </w:tbl>
    <w:p w:rsidR="009F3E34" w:rsidRPr="00FA15B0" w:rsidRDefault="009F3E34" w:rsidP="00C56956">
      <w:pPr>
        <w:ind w:left="68" w:firstLine="709"/>
        <w:jc w:val="both"/>
        <w:rPr>
          <w:rFonts w:ascii="Times New Roman" w:hAnsi="Times New Roman"/>
          <w:sz w:val="28"/>
          <w:szCs w:val="28"/>
        </w:rPr>
      </w:pPr>
    </w:p>
    <w:sectPr w:rsidR="009F3E34" w:rsidRPr="00FA15B0" w:rsidSect="000F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F20"/>
    <w:multiLevelType w:val="hybridMultilevel"/>
    <w:tmpl w:val="FBAA7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D5A6E"/>
    <w:multiLevelType w:val="hybridMultilevel"/>
    <w:tmpl w:val="ED4C1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D6966"/>
    <w:multiLevelType w:val="hybridMultilevel"/>
    <w:tmpl w:val="0C1C05C0"/>
    <w:lvl w:ilvl="0" w:tplc="55B43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A4079"/>
    <w:multiLevelType w:val="hybridMultilevel"/>
    <w:tmpl w:val="B65EDF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692021E"/>
    <w:multiLevelType w:val="hybridMultilevel"/>
    <w:tmpl w:val="53D21AC8"/>
    <w:lvl w:ilvl="0" w:tplc="6CE035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2F"/>
    <w:rsid w:val="000616E6"/>
    <w:rsid w:val="000D4F9C"/>
    <w:rsid w:val="000F6BF7"/>
    <w:rsid w:val="00194221"/>
    <w:rsid w:val="001A4037"/>
    <w:rsid w:val="001F4690"/>
    <w:rsid w:val="001F6016"/>
    <w:rsid w:val="00211ACA"/>
    <w:rsid w:val="0027304B"/>
    <w:rsid w:val="00273984"/>
    <w:rsid w:val="002A295B"/>
    <w:rsid w:val="002B0103"/>
    <w:rsid w:val="003956FE"/>
    <w:rsid w:val="003E569B"/>
    <w:rsid w:val="00437A82"/>
    <w:rsid w:val="00447D1A"/>
    <w:rsid w:val="004552E1"/>
    <w:rsid w:val="00474EBE"/>
    <w:rsid w:val="00480D2A"/>
    <w:rsid w:val="00586D2F"/>
    <w:rsid w:val="00626023"/>
    <w:rsid w:val="00667876"/>
    <w:rsid w:val="006802D7"/>
    <w:rsid w:val="00697BD4"/>
    <w:rsid w:val="006B6BEF"/>
    <w:rsid w:val="00704313"/>
    <w:rsid w:val="00704C58"/>
    <w:rsid w:val="007101A1"/>
    <w:rsid w:val="00790784"/>
    <w:rsid w:val="00797668"/>
    <w:rsid w:val="007A1F07"/>
    <w:rsid w:val="007E6E15"/>
    <w:rsid w:val="00894DB2"/>
    <w:rsid w:val="008B3025"/>
    <w:rsid w:val="009F3E34"/>
    <w:rsid w:val="00A55A5A"/>
    <w:rsid w:val="00AD2BA9"/>
    <w:rsid w:val="00AE388D"/>
    <w:rsid w:val="00AE4059"/>
    <w:rsid w:val="00B310E2"/>
    <w:rsid w:val="00B54F7F"/>
    <w:rsid w:val="00BC6C4D"/>
    <w:rsid w:val="00BF2B8D"/>
    <w:rsid w:val="00C41A8E"/>
    <w:rsid w:val="00C56956"/>
    <w:rsid w:val="00CC7EFD"/>
    <w:rsid w:val="00CF7533"/>
    <w:rsid w:val="00D213AE"/>
    <w:rsid w:val="00D715B4"/>
    <w:rsid w:val="00DD2F0F"/>
    <w:rsid w:val="00E01DD0"/>
    <w:rsid w:val="00E24629"/>
    <w:rsid w:val="00EF2FCA"/>
    <w:rsid w:val="00F16465"/>
    <w:rsid w:val="00F854DF"/>
    <w:rsid w:val="00FA15B0"/>
    <w:rsid w:val="00FA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2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D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6D2F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6D2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6D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2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15B0"/>
    <w:pPr>
      <w:ind w:left="720"/>
      <w:contextualSpacing/>
    </w:pPr>
  </w:style>
  <w:style w:type="character" w:styleId="a8">
    <w:name w:val="Strong"/>
    <w:basedOn w:val="a0"/>
    <w:uiPriority w:val="22"/>
    <w:qFormat/>
    <w:rsid w:val="006B6B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2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D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6D2F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6D2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6D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2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15B0"/>
    <w:pPr>
      <w:ind w:left="720"/>
      <w:contextualSpacing/>
    </w:pPr>
  </w:style>
  <w:style w:type="character" w:styleId="a8">
    <w:name w:val="Strong"/>
    <w:basedOn w:val="a0"/>
    <w:uiPriority w:val="22"/>
    <w:qFormat/>
    <w:rsid w:val="006B6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32_mail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37F3-10AC-474B-B52B-A8C222D4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Елена Анатольевна</dc:creator>
  <cp:lastModifiedBy>Пользователь Windows</cp:lastModifiedBy>
  <cp:revision>3</cp:revision>
  <cp:lastPrinted>2021-07-23T08:25:00Z</cp:lastPrinted>
  <dcterms:created xsi:type="dcterms:W3CDTF">2021-07-23T08:18:00Z</dcterms:created>
  <dcterms:modified xsi:type="dcterms:W3CDTF">2021-07-23T08:28:00Z</dcterms:modified>
</cp:coreProperties>
</file>